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Pr="005056F4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5056F4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A576AF0" w14:textId="47DE54FC" w:rsidR="0002240C" w:rsidRPr="005056F4" w:rsidRDefault="00D62C5C" w:rsidP="00B47566">
      <w:pPr>
        <w:jc w:val="both"/>
        <w:rPr>
          <w:rFonts w:ascii="Times New Roman" w:hAnsi="Times New Roman"/>
          <w:b/>
          <w:sz w:val="14"/>
          <w:szCs w:val="14"/>
        </w:rPr>
      </w:pPr>
      <w:r w:rsidRPr="005056F4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8610AD" w:rsidRPr="005056F4">
        <w:rPr>
          <w:rFonts w:ascii="Times New Roman" w:hAnsi="Times New Roman"/>
          <w:b/>
          <w:sz w:val="14"/>
          <w:szCs w:val="14"/>
        </w:rPr>
        <w:t>12</w:t>
      </w:r>
      <w:r w:rsidR="008C2349" w:rsidRPr="005056F4">
        <w:rPr>
          <w:rFonts w:ascii="Times New Roman" w:hAnsi="Times New Roman"/>
          <w:b/>
          <w:sz w:val="14"/>
          <w:szCs w:val="14"/>
        </w:rPr>
        <w:t>-2022</w:t>
      </w:r>
      <w:r w:rsidRPr="005056F4">
        <w:rPr>
          <w:rFonts w:ascii="Times New Roman" w:hAnsi="Times New Roman"/>
          <w:b/>
          <w:sz w:val="14"/>
          <w:szCs w:val="14"/>
        </w:rPr>
        <w:t>.</w:t>
      </w:r>
    </w:p>
    <w:p w14:paraId="06AE65D6" w14:textId="62A4887C" w:rsidR="006C1EAD" w:rsidRPr="005056F4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b/>
          <w:sz w:val="14"/>
          <w:szCs w:val="14"/>
        </w:rPr>
        <w:t>DO OBJETO</w:t>
      </w:r>
      <w:r w:rsidR="00B06074" w:rsidRPr="005056F4">
        <w:rPr>
          <w:rFonts w:ascii="Times New Roman" w:hAnsi="Times New Roman"/>
          <w:b/>
          <w:sz w:val="14"/>
          <w:szCs w:val="14"/>
        </w:rPr>
        <w:t>:</w:t>
      </w:r>
      <w:r w:rsidR="00B06074" w:rsidRPr="005056F4">
        <w:rPr>
          <w:rFonts w:ascii="Times New Roman" w:hAnsi="Times New Roman"/>
          <w:sz w:val="14"/>
          <w:szCs w:val="14"/>
        </w:rPr>
        <w:t xml:space="preserve"> </w:t>
      </w:r>
      <w:r w:rsidR="002317AA" w:rsidRPr="005056F4">
        <w:rPr>
          <w:rFonts w:ascii="Times New Roman" w:hAnsi="Times New Roman"/>
          <w:sz w:val="14"/>
          <w:szCs w:val="14"/>
        </w:rPr>
        <w:t xml:space="preserve">CONTRATAÇÃO </w:t>
      </w:r>
      <w:r w:rsidR="0036571A" w:rsidRPr="005056F4">
        <w:rPr>
          <w:rFonts w:ascii="Times New Roman" w:hAnsi="Times New Roman"/>
          <w:sz w:val="14"/>
          <w:szCs w:val="14"/>
        </w:rPr>
        <w:t>DE ASSINATURA ANUAL DE ACESSO À FERRAMENTA DE PESQUISAS DE PREÇOS PRATICADOS PELA ADMINISTRAÇÃO PÚBLICA</w:t>
      </w:r>
      <w:r w:rsidR="00C729BE" w:rsidRPr="005056F4">
        <w:rPr>
          <w:rFonts w:ascii="Times New Roman" w:hAnsi="Times New Roman"/>
          <w:sz w:val="14"/>
          <w:szCs w:val="14"/>
        </w:rPr>
        <w:t>.</w:t>
      </w:r>
    </w:p>
    <w:p w14:paraId="6B8584E7" w14:textId="3157C83B" w:rsidR="00B06074" w:rsidRPr="005056F4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b/>
          <w:sz w:val="14"/>
          <w:szCs w:val="14"/>
        </w:rPr>
        <w:t>DO CONTRATADO</w:t>
      </w:r>
      <w:r w:rsidR="00B06074" w:rsidRPr="005056F4">
        <w:rPr>
          <w:rFonts w:ascii="Times New Roman" w:hAnsi="Times New Roman"/>
          <w:b/>
          <w:sz w:val="14"/>
          <w:szCs w:val="14"/>
        </w:rPr>
        <w:t>:</w:t>
      </w:r>
      <w:r w:rsidR="00B06074" w:rsidRPr="005056F4">
        <w:rPr>
          <w:rFonts w:ascii="Times New Roman" w:hAnsi="Times New Roman"/>
          <w:sz w:val="14"/>
          <w:szCs w:val="14"/>
        </w:rPr>
        <w:t xml:space="preserve"> </w:t>
      </w:r>
      <w:r w:rsidR="009E5C45" w:rsidRPr="005056F4">
        <w:rPr>
          <w:rFonts w:ascii="Times New Roman" w:hAnsi="Times New Roman"/>
          <w:sz w:val="14"/>
          <w:szCs w:val="14"/>
        </w:rPr>
        <w:t>NP TECNOLOGIA E GESTAO DE DADOS LTDA</w:t>
      </w:r>
      <w:r w:rsidR="00B47566" w:rsidRPr="005056F4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 w:rsidRPr="005056F4">
        <w:rPr>
          <w:rFonts w:ascii="Times New Roman" w:hAnsi="Times New Roman"/>
          <w:sz w:val="14"/>
          <w:szCs w:val="14"/>
        </w:rPr>
        <w:t xml:space="preserve"> </w:t>
      </w:r>
      <w:r w:rsidR="002624BD" w:rsidRPr="005056F4">
        <w:rPr>
          <w:rFonts w:ascii="Times New Roman" w:hAnsi="Times New Roman"/>
          <w:sz w:val="14"/>
          <w:szCs w:val="14"/>
        </w:rPr>
        <w:t>07.797.967/0001-95</w:t>
      </w:r>
      <w:r w:rsidR="00B47566" w:rsidRPr="005056F4">
        <w:rPr>
          <w:rFonts w:ascii="Times New Roman" w:hAnsi="Times New Roman"/>
          <w:sz w:val="14"/>
          <w:szCs w:val="14"/>
        </w:rPr>
        <w:t>.</w:t>
      </w:r>
    </w:p>
    <w:p w14:paraId="7C487AAA" w14:textId="57B707D0" w:rsidR="00A9492D" w:rsidRPr="005056F4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5056F4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5056F4">
        <w:rPr>
          <w:rFonts w:ascii="Times New Roman" w:hAnsi="Times New Roman"/>
          <w:sz w:val="14"/>
          <w:szCs w:val="14"/>
        </w:rPr>
        <w:t xml:space="preserve"> </w:t>
      </w:r>
      <w:r w:rsidR="00FB0E55" w:rsidRPr="005056F4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5056F4">
        <w:rPr>
          <w:rFonts w:ascii="Times New Roman" w:hAnsi="Times New Roman"/>
          <w:sz w:val="14"/>
          <w:szCs w:val="14"/>
        </w:rPr>
        <w:t>R$</w:t>
      </w:r>
      <w:r w:rsidR="004A3D57" w:rsidRPr="005056F4">
        <w:rPr>
          <w:rFonts w:ascii="Times New Roman" w:hAnsi="Times New Roman"/>
          <w:sz w:val="14"/>
          <w:szCs w:val="14"/>
        </w:rPr>
        <w:t>10.865,00</w:t>
      </w:r>
      <w:r w:rsidR="000A20EC" w:rsidRPr="005056F4">
        <w:rPr>
          <w:rFonts w:ascii="Times New Roman" w:hAnsi="Times New Roman"/>
          <w:sz w:val="14"/>
          <w:szCs w:val="14"/>
        </w:rPr>
        <w:t xml:space="preserve"> </w:t>
      </w:r>
      <w:r w:rsidR="00FB0E55" w:rsidRPr="005056F4">
        <w:rPr>
          <w:rFonts w:ascii="Times New Roman" w:hAnsi="Times New Roman"/>
          <w:sz w:val="14"/>
          <w:szCs w:val="14"/>
        </w:rPr>
        <w:t>(</w:t>
      </w:r>
      <w:r w:rsidR="00692567" w:rsidRPr="005056F4">
        <w:rPr>
          <w:rFonts w:ascii="Times New Roman" w:hAnsi="Times New Roman"/>
          <w:sz w:val="14"/>
          <w:szCs w:val="14"/>
        </w:rPr>
        <w:t>dez mil e oitocentos e sessenta e cinco reais</w:t>
      </w:r>
      <w:r w:rsidR="00FB0E55" w:rsidRPr="005056F4">
        <w:rPr>
          <w:rFonts w:ascii="Times New Roman" w:hAnsi="Times New Roman"/>
          <w:sz w:val="14"/>
          <w:szCs w:val="14"/>
        </w:rPr>
        <w:t>)</w:t>
      </w:r>
      <w:r w:rsidR="00D62C5C" w:rsidRPr="005056F4">
        <w:rPr>
          <w:rFonts w:ascii="Times New Roman" w:hAnsi="Times New Roman"/>
          <w:sz w:val="14"/>
          <w:szCs w:val="14"/>
        </w:rPr>
        <w:t>.</w:t>
      </w:r>
    </w:p>
    <w:p w14:paraId="0396C991" w14:textId="77777777" w:rsidR="00A9492D" w:rsidRPr="005056F4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5056F4"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 w:rsidRPr="005056F4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5056F4">
        <w:rPr>
          <w:rFonts w:ascii="Times New Roman" w:hAnsi="Times New Roman"/>
          <w:sz w:val="14"/>
          <w:szCs w:val="14"/>
        </w:rPr>
        <w:t xml:space="preserve"> A despesa decorrente desta contratação correrá sob a seguinte dotação orçamentária: </w:t>
      </w:r>
      <w:r w:rsidR="00A9492D" w:rsidRPr="005056F4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5056F4">
        <w:rPr>
          <w:rFonts w:ascii="Times New Roman" w:hAnsi="Times New Roman"/>
          <w:sz w:val="14"/>
          <w:szCs w:val="14"/>
        </w:rPr>
        <w:t>.</w:t>
      </w:r>
    </w:p>
    <w:p w14:paraId="4ABF7241" w14:textId="66781F32" w:rsidR="00B06074" w:rsidRPr="005056F4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5056F4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5056F4">
        <w:rPr>
          <w:rFonts w:ascii="Times New Roman" w:hAnsi="Times New Roman"/>
          <w:sz w:val="14"/>
          <w:szCs w:val="14"/>
        </w:rPr>
        <w:t xml:space="preserve"> Art. 2</w:t>
      </w:r>
      <w:r w:rsidR="00F32C09" w:rsidRPr="005056F4">
        <w:rPr>
          <w:rFonts w:ascii="Times New Roman" w:hAnsi="Times New Roman"/>
          <w:sz w:val="14"/>
          <w:szCs w:val="14"/>
        </w:rPr>
        <w:t>5</w:t>
      </w:r>
      <w:r w:rsidR="00B06074" w:rsidRPr="005056F4">
        <w:rPr>
          <w:rFonts w:ascii="Times New Roman" w:hAnsi="Times New Roman"/>
          <w:sz w:val="14"/>
          <w:szCs w:val="14"/>
        </w:rPr>
        <w:t xml:space="preserve">, inciso </w:t>
      </w:r>
      <w:r w:rsidR="00F32C09" w:rsidRPr="005056F4">
        <w:rPr>
          <w:rFonts w:ascii="Times New Roman" w:hAnsi="Times New Roman"/>
          <w:sz w:val="14"/>
          <w:szCs w:val="14"/>
        </w:rPr>
        <w:t>I</w:t>
      </w:r>
      <w:r w:rsidR="0077644C" w:rsidRPr="005056F4">
        <w:rPr>
          <w:rFonts w:ascii="Times New Roman" w:hAnsi="Times New Roman"/>
          <w:sz w:val="14"/>
          <w:szCs w:val="14"/>
        </w:rPr>
        <w:t>II</w:t>
      </w:r>
      <w:r w:rsidR="00B06074" w:rsidRPr="005056F4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5056F4">
        <w:rPr>
          <w:rFonts w:ascii="Times New Roman" w:hAnsi="Times New Roman"/>
          <w:sz w:val="14"/>
          <w:szCs w:val="14"/>
        </w:rPr>
        <w:t>junho</w:t>
      </w:r>
      <w:r w:rsidR="00B06074" w:rsidRPr="005056F4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5056F4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3D999075" w:rsidR="00B06074" w:rsidRPr="005056F4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sz w:val="14"/>
          <w:szCs w:val="14"/>
        </w:rPr>
        <w:t>Salto do Itararé</w:t>
      </w:r>
      <w:r w:rsidR="00A9492D" w:rsidRPr="005056F4">
        <w:rPr>
          <w:rFonts w:ascii="Times New Roman" w:hAnsi="Times New Roman"/>
          <w:sz w:val="14"/>
          <w:szCs w:val="14"/>
        </w:rPr>
        <w:t>/PR</w:t>
      </w:r>
      <w:r w:rsidR="00D3035F" w:rsidRPr="005056F4">
        <w:rPr>
          <w:rFonts w:ascii="Times New Roman" w:hAnsi="Times New Roman"/>
          <w:sz w:val="14"/>
          <w:szCs w:val="14"/>
        </w:rPr>
        <w:t xml:space="preserve">, </w:t>
      </w:r>
      <w:r w:rsidR="00364E63" w:rsidRPr="005056F4">
        <w:rPr>
          <w:rFonts w:ascii="Times New Roman" w:hAnsi="Times New Roman"/>
          <w:sz w:val="14"/>
          <w:szCs w:val="14"/>
        </w:rPr>
        <w:t>09</w:t>
      </w:r>
      <w:r w:rsidR="00D3035F" w:rsidRPr="005056F4">
        <w:rPr>
          <w:rFonts w:ascii="Times New Roman" w:hAnsi="Times New Roman"/>
          <w:sz w:val="14"/>
          <w:szCs w:val="14"/>
        </w:rPr>
        <w:t xml:space="preserve"> de </w:t>
      </w:r>
      <w:r w:rsidR="00364E63" w:rsidRPr="005056F4">
        <w:rPr>
          <w:rFonts w:ascii="Times New Roman" w:hAnsi="Times New Roman"/>
          <w:sz w:val="14"/>
          <w:szCs w:val="14"/>
        </w:rPr>
        <w:t>novembro</w:t>
      </w:r>
      <w:r w:rsidR="008C2349" w:rsidRPr="005056F4">
        <w:rPr>
          <w:rFonts w:ascii="Times New Roman" w:hAnsi="Times New Roman"/>
          <w:sz w:val="14"/>
          <w:szCs w:val="14"/>
        </w:rPr>
        <w:t xml:space="preserve"> de 2022</w:t>
      </w:r>
      <w:r w:rsidRPr="005056F4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5056F4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5056F4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5056F4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5056F4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4C3AD75D" w14:textId="77777777" w:rsidR="00B06074" w:rsidRPr="005056F4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5056F4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5056F4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5056F4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7B8AC93C" w14:textId="77777777" w:rsidR="00D62C5C" w:rsidRPr="005056F4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0B0FEF4B" w:rsidR="00D62C5C" w:rsidRPr="005056F4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sz w:val="14"/>
          <w:szCs w:val="14"/>
        </w:rPr>
        <w:t>Salto do Itararé</w:t>
      </w:r>
      <w:r w:rsidR="00A9492D" w:rsidRPr="005056F4">
        <w:rPr>
          <w:rFonts w:ascii="Times New Roman" w:hAnsi="Times New Roman"/>
          <w:sz w:val="14"/>
          <w:szCs w:val="14"/>
        </w:rPr>
        <w:t>/PR</w:t>
      </w:r>
      <w:r w:rsidRPr="005056F4">
        <w:rPr>
          <w:rFonts w:ascii="Times New Roman" w:hAnsi="Times New Roman"/>
          <w:sz w:val="14"/>
          <w:szCs w:val="14"/>
        </w:rPr>
        <w:t xml:space="preserve">, </w:t>
      </w:r>
      <w:r w:rsidR="00364E63" w:rsidRPr="005056F4">
        <w:rPr>
          <w:rFonts w:ascii="Times New Roman" w:hAnsi="Times New Roman"/>
          <w:sz w:val="14"/>
          <w:szCs w:val="14"/>
        </w:rPr>
        <w:t>09 de novembro de 2022</w:t>
      </w:r>
      <w:r w:rsidRPr="005056F4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5056F4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5056F4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5056F4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5056F4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5056F4">
        <w:rPr>
          <w:rFonts w:ascii="Times New Roman" w:hAnsi="Times New Roman"/>
          <w:sz w:val="14"/>
          <w:szCs w:val="14"/>
        </w:rPr>
        <w:t>PREFEITO MUNICIPAL</w:t>
      </w:r>
    </w:p>
    <w:sectPr w:rsidR="00E151A1" w:rsidRPr="005056F4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D562" w14:textId="77777777" w:rsidR="00E825DB" w:rsidRDefault="00E825DB">
      <w:r>
        <w:separator/>
      </w:r>
    </w:p>
  </w:endnote>
  <w:endnote w:type="continuationSeparator" w:id="0">
    <w:p w14:paraId="7B887C4F" w14:textId="77777777" w:rsidR="00E825DB" w:rsidRDefault="00E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54FE" w14:textId="77777777" w:rsidR="00E825DB" w:rsidRDefault="00E825DB">
      <w:r>
        <w:separator/>
      </w:r>
    </w:p>
  </w:footnote>
  <w:footnote w:type="continuationSeparator" w:id="0">
    <w:p w14:paraId="3FB5E235" w14:textId="77777777" w:rsidR="00E825DB" w:rsidRDefault="00E8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270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520A3"/>
    <w:rsid w:val="00161F0C"/>
    <w:rsid w:val="00164806"/>
    <w:rsid w:val="0017774C"/>
    <w:rsid w:val="00186610"/>
    <w:rsid w:val="001C483D"/>
    <w:rsid w:val="001F1DE7"/>
    <w:rsid w:val="00213E68"/>
    <w:rsid w:val="002317AA"/>
    <w:rsid w:val="00234AD5"/>
    <w:rsid w:val="00235A0D"/>
    <w:rsid w:val="00250E26"/>
    <w:rsid w:val="00250F83"/>
    <w:rsid w:val="00260284"/>
    <w:rsid w:val="002624BD"/>
    <w:rsid w:val="00274AB8"/>
    <w:rsid w:val="00283965"/>
    <w:rsid w:val="002A2686"/>
    <w:rsid w:val="002A7D1A"/>
    <w:rsid w:val="002B474A"/>
    <w:rsid w:val="002C3EC1"/>
    <w:rsid w:val="002E67E7"/>
    <w:rsid w:val="00306BF8"/>
    <w:rsid w:val="003248FE"/>
    <w:rsid w:val="00364E63"/>
    <w:rsid w:val="0036571A"/>
    <w:rsid w:val="0038513F"/>
    <w:rsid w:val="003B6152"/>
    <w:rsid w:val="003E389C"/>
    <w:rsid w:val="003E6663"/>
    <w:rsid w:val="00412BDE"/>
    <w:rsid w:val="00423170"/>
    <w:rsid w:val="00432B03"/>
    <w:rsid w:val="00440849"/>
    <w:rsid w:val="00445970"/>
    <w:rsid w:val="00445B90"/>
    <w:rsid w:val="00497E38"/>
    <w:rsid w:val="004A3D57"/>
    <w:rsid w:val="004B43BE"/>
    <w:rsid w:val="004D5E19"/>
    <w:rsid w:val="005056F4"/>
    <w:rsid w:val="00510F18"/>
    <w:rsid w:val="005704AF"/>
    <w:rsid w:val="00571261"/>
    <w:rsid w:val="005A042B"/>
    <w:rsid w:val="005C6A1B"/>
    <w:rsid w:val="005D05B0"/>
    <w:rsid w:val="005D2DD5"/>
    <w:rsid w:val="005E02A4"/>
    <w:rsid w:val="00623266"/>
    <w:rsid w:val="00632BD0"/>
    <w:rsid w:val="00656BE2"/>
    <w:rsid w:val="006763A6"/>
    <w:rsid w:val="00677D44"/>
    <w:rsid w:val="00681148"/>
    <w:rsid w:val="00681991"/>
    <w:rsid w:val="00686265"/>
    <w:rsid w:val="00692567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7644C"/>
    <w:rsid w:val="007B283F"/>
    <w:rsid w:val="007C75DA"/>
    <w:rsid w:val="00813615"/>
    <w:rsid w:val="0082147B"/>
    <w:rsid w:val="00824B4D"/>
    <w:rsid w:val="00834532"/>
    <w:rsid w:val="00854314"/>
    <w:rsid w:val="008610AD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9E5C45"/>
    <w:rsid w:val="00A069E4"/>
    <w:rsid w:val="00A15DB5"/>
    <w:rsid w:val="00A41C8C"/>
    <w:rsid w:val="00A4380C"/>
    <w:rsid w:val="00A71078"/>
    <w:rsid w:val="00A71589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3035F"/>
    <w:rsid w:val="00D361E0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25DB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26</cp:revision>
  <cp:lastPrinted>2017-09-19T19:39:00Z</cp:lastPrinted>
  <dcterms:created xsi:type="dcterms:W3CDTF">2022-06-22T17:38:00Z</dcterms:created>
  <dcterms:modified xsi:type="dcterms:W3CDTF">2022-11-09T17:53:00Z</dcterms:modified>
</cp:coreProperties>
</file>